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FB16" w14:textId="77777777" w:rsidR="000943F5" w:rsidRPr="0018088F" w:rsidRDefault="00FA4F0E">
      <w:pPr>
        <w:rPr>
          <w:rFonts w:cs="Arial"/>
          <w:noProof/>
          <w:kern w:val="22"/>
        </w:rPr>
      </w:pPr>
      <w:r>
        <w:rPr>
          <w:rFonts w:cs="Arial"/>
          <w:noProof/>
          <w:kern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68FB45" wp14:editId="7468FB46">
                <wp:simplePos x="0" y="0"/>
                <wp:positionH relativeFrom="margin">
                  <wp:posOffset>1053465</wp:posOffset>
                </wp:positionH>
                <wp:positionV relativeFrom="paragraph">
                  <wp:posOffset>104140</wp:posOffset>
                </wp:positionV>
                <wp:extent cx="0" cy="548640"/>
                <wp:effectExtent l="5715" t="8890" r="13335" b="1397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B682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.95pt,8.2pt" to="82.9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" o:allowincell="f">
                <w10:wrap anchorx="margin"/>
              </v:line>
            </w:pict>
          </mc:Fallback>
        </mc:AlternateContent>
      </w:r>
    </w:p>
    <w:p w14:paraId="7468FB17" w14:textId="77777777" w:rsidR="000943F5" w:rsidRPr="0018088F" w:rsidRDefault="00FA4F0E">
      <w:pPr>
        <w:pStyle w:val="Text"/>
        <w:rPr>
          <w:rFonts w:cs="Arial"/>
          <w:noProof/>
          <w:kern w:val="22"/>
        </w:rPr>
      </w:pPr>
      <w:r>
        <w:rPr>
          <w:rFonts w:cs="Arial"/>
          <w:noProof/>
          <w:kern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68FB47" wp14:editId="4D701020">
                <wp:simplePos x="0" y="0"/>
                <wp:positionH relativeFrom="margin">
                  <wp:posOffset>1187450</wp:posOffset>
                </wp:positionH>
                <wp:positionV relativeFrom="paragraph">
                  <wp:posOffset>19685</wp:posOffset>
                </wp:positionV>
                <wp:extent cx="5212080" cy="584200"/>
                <wp:effectExtent l="0" t="0" r="762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8FB5E" w14:textId="7FFC4CA4" w:rsidR="00597123" w:rsidRPr="0074566E" w:rsidRDefault="001B2620">
                            <w:pPr>
                              <w:rPr>
                                <w:b/>
                                <w:spacing w:val="40"/>
                              </w:rPr>
                            </w:pPr>
                            <w:r w:rsidRPr="0074566E">
                              <w:rPr>
                                <w:b/>
                                <w:spacing w:val="40"/>
                              </w:rPr>
                              <w:t xml:space="preserve">REGULAR MEETING OF THE 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br/>
                            </w:r>
                            <w:r w:rsidR="00824DEE">
                              <w:rPr>
                                <w:b/>
                                <w:spacing w:val="40"/>
                              </w:rPr>
                              <w:t>AUDIT AND FINANCE</w:t>
                            </w:r>
                            <w:r w:rsidRPr="0074566E">
                              <w:rPr>
                                <w:b/>
                                <w:spacing w:val="40"/>
                              </w:rPr>
                              <w:t xml:space="preserve"> COMMITTEE</w:t>
                            </w:r>
                          </w:p>
                          <w:p w14:paraId="7468FB5F" w14:textId="3D0E833A" w:rsidR="00597123" w:rsidRPr="0074566E" w:rsidRDefault="00824DEE" w:rsidP="00B74540">
                            <w:pPr>
                              <w:ind w:right="-2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40"/>
                              </w:rPr>
                              <w:t>THURSDAY</w:t>
                            </w:r>
                            <w:r w:rsidR="001B2620" w:rsidRPr="0074566E">
                              <w:rPr>
                                <w:b/>
                                <w:spacing w:val="4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>SEPTEMBER</w:t>
                            </w:r>
                            <w:r w:rsidR="001B2620" w:rsidRPr="0074566E">
                              <w:rPr>
                                <w:b/>
                                <w:spacing w:val="40"/>
                              </w:rPr>
                              <w:t xml:space="preserve"> 7</w:t>
                            </w:r>
                            <w:r w:rsidR="00796172">
                              <w:rPr>
                                <w:b/>
                                <w:spacing w:val="40"/>
                              </w:rPr>
                              <w:t>,</w:t>
                            </w:r>
                            <w:r w:rsidR="001B2620" w:rsidRPr="0074566E">
                              <w:rPr>
                                <w:b/>
                                <w:spacing w:val="40"/>
                              </w:rPr>
                              <w:t xml:space="preserve"> STARTING AT 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>3</w:t>
                            </w:r>
                            <w:r w:rsidR="001B2620" w:rsidRPr="0074566E">
                              <w:rPr>
                                <w:b/>
                                <w:spacing w:val="40"/>
                              </w:rPr>
                              <w:t>:00</w:t>
                            </w:r>
                            <w:r w:rsidR="00796172">
                              <w:rPr>
                                <w:b/>
                                <w:spacing w:val="40"/>
                              </w:rPr>
                              <w:t xml:space="preserve"> </w:t>
                            </w:r>
                            <w:r w:rsidR="001B2620" w:rsidRPr="0074566E">
                              <w:rPr>
                                <w:b/>
                                <w:spacing w:val="40"/>
                              </w:rPr>
                              <w:t>P.M.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8FB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5pt;margin-top:1.55pt;width:410.4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" o:allowincell="f" filled="f" stroked="f">
                <v:textbox inset="0,,0">
                  <w:txbxContent>
                    <w:p w14:paraId="7468FB5E" w14:textId="7FFC4CA4" w:rsidR="00597123" w:rsidRPr="0074566E" w:rsidRDefault="001B2620">
                      <w:pPr>
                        <w:rPr>
                          <w:b/>
                          <w:spacing w:val="40"/>
                        </w:rPr>
                      </w:pPr>
                      <w:r w:rsidRPr="0074566E">
                        <w:rPr>
                          <w:b/>
                          <w:spacing w:val="40"/>
                        </w:rPr>
                        <w:t xml:space="preserve">REGULAR MEETING OF THE </w:t>
                      </w:r>
                      <w:r>
                        <w:rPr>
                          <w:b/>
                          <w:spacing w:val="40"/>
                        </w:rPr>
                        <w:br/>
                      </w:r>
                      <w:r w:rsidR="00824DEE">
                        <w:rPr>
                          <w:b/>
                          <w:spacing w:val="40"/>
                        </w:rPr>
                        <w:t>AUDIT AND FINANCE</w:t>
                      </w:r>
                      <w:r w:rsidRPr="0074566E">
                        <w:rPr>
                          <w:b/>
                          <w:spacing w:val="40"/>
                        </w:rPr>
                        <w:t xml:space="preserve"> COMMITTEE</w:t>
                      </w:r>
                    </w:p>
                    <w:p w14:paraId="7468FB5F" w14:textId="3D0E833A" w:rsidR="00597123" w:rsidRPr="0074566E" w:rsidRDefault="00824DEE" w:rsidP="00B74540">
                      <w:pPr>
                        <w:ind w:right="-252"/>
                        <w:rPr>
                          <w:b/>
                        </w:rPr>
                      </w:pPr>
                      <w:r>
                        <w:rPr>
                          <w:b/>
                          <w:spacing w:val="40"/>
                        </w:rPr>
                        <w:t>THURSDAY</w:t>
                      </w:r>
                      <w:r w:rsidR="001B2620" w:rsidRPr="0074566E">
                        <w:rPr>
                          <w:b/>
                          <w:spacing w:val="40"/>
                        </w:rPr>
                        <w:t xml:space="preserve">, </w:t>
                      </w:r>
                      <w:r>
                        <w:rPr>
                          <w:b/>
                          <w:spacing w:val="40"/>
                        </w:rPr>
                        <w:t>SEPTEMBER</w:t>
                      </w:r>
                      <w:r w:rsidR="001B2620" w:rsidRPr="0074566E">
                        <w:rPr>
                          <w:b/>
                          <w:spacing w:val="40"/>
                        </w:rPr>
                        <w:t xml:space="preserve"> 7</w:t>
                      </w:r>
                      <w:r w:rsidR="00796172">
                        <w:rPr>
                          <w:b/>
                          <w:spacing w:val="40"/>
                        </w:rPr>
                        <w:t>,</w:t>
                      </w:r>
                      <w:r w:rsidR="001B2620" w:rsidRPr="0074566E">
                        <w:rPr>
                          <w:b/>
                          <w:spacing w:val="40"/>
                        </w:rPr>
                        <w:t xml:space="preserve"> STARTING AT </w:t>
                      </w:r>
                      <w:r>
                        <w:rPr>
                          <w:b/>
                          <w:spacing w:val="40"/>
                        </w:rPr>
                        <w:t>3</w:t>
                      </w:r>
                      <w:r w:rsidR="001B2620" w:rsidRPr="0074566E">
                        <w:rPr>
                          <w:b/>
                          <w:spacing w:val="40"/>
                        </w:rPr>
                        <w:t>:00</w:t>
                      </w:r>
                      <w:r w:rsidR="00796172">
                        <w:rPr>
                          <w:b/>
                          <w:spacing w:val="40"/>
                        </w:rPr>
                        <w:t xml:space="preserve"> </w:t>
                      </w:r>
                      <w:r w:rsidR="001B2620" w:rsidRPr="0074566E">
                        <w:rPr>
                          <w:b/>
                          <w:spacing w:val="40"/>
                        </w:rPr>
                        <w:t>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kern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468FB49" wp14:editId="7468FB4A">
                <wp:simplePos x="0" y="0"/>
                <wp:positionH relativeFrom="margin">
                  <wp:posOffset>-480060</wp:posOffset>
                </wp:positionH>
                <wp:positionV relativeFrom="paragraph">
                  <wp:posOffset>21590</wp:posOffset>
                </wp:positionV>
                <wp:extent cx="1554480" cy="365760"/>
                <wp:effectExtent l="0" t="2540" r="1905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8FB60" w14:textId="77777777" w:rsidR="00597123" w:rsidRDefault="00597123">
                            <w:pPr>
                              <w:pStyle w:val="Heading1"/>
                              <w:rPr>
                                <w:rFonts w:ascii="Arial (W1)" w:hAnsi="Arial (W1)"/>
                                <w:b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FB49" id="Text Box 2" o:spid="_x0000_s1027" type="#_x0000_t202" style="position:absolute;margin-left:-37.8pt;margin-top:1.7pt;width:122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" o:allowincell="f" stroked="f">
                <v:textbox>
                  <w:txbxContent>
                    <w:p w14:paraId="7468FB60" w14:textId="77777777" w:rsidR="00597123" w:rsidRDefault="00597123">
                      <w:pPr>
                        <w:pStyle w:val="Heading1"/>
                        <w:rPr>
                          <w:rFonts w:ascii="Arial (W1)" w:hAnsi="Arial (W1)"/>
                          <w:b/>
                        </w:rPr>
                      </w:pPr>
                      <w:r>
                        <w:rPr>
                          <w:rFonts w:ascii="Arial (W1)" w:hAnsi="Arial (W1)"/>
                          <w:b/>
                        </w:rPr>
                        <w:t>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68FB18" w14:textId="77777777" w:rsidR="000943F5" w:rsidRPr="0018088F" w:rsidRDefault="000943F5">
      <w:pPr>
        <w:pStyle w:val="Text"/>
        <w:rPr>
          <w:rFonts w:cs="Arial"/>
          <w:noProof/>
          <w:kern w:val="22"/>
        </w:rPr>
      </w:pPr>
    </w:p>
    <w:p w14:paraId="7468FB19" w14:textId="77777777" w:rsidR="000943F5" w:rsidRPr="0018088F" w:rsidRDefault="000943F5">
      <w:pPr>
        <w:pStyle w:val="Text"/>
        <w:rPr>
          <w:rFonts w:cs="Arial"/>
          <w:noProof/>
          <w:kern w:val="22"/>
        </w:rPr>
      </w:pPr>
    </w:p>
    <w:p w14:paraId="7468FB1A" w14:textId="1E9CD8B7" w:rsidR="000943F5" w:rsidRPr="0018088F" w:rsidRDefault="003B5E70">
      <w:pPr>
        <w:rPr>
          <w:rFonts w:cs="Arial"/>
          <w:noProof/>
          <w:kern w:val="22"/>
        </w:rPr>
      </w:pPr>
      <w:r>
        <w:rPr>
          <w:rFonts w:cs="Arial"/>
          <w:noProof/>
          <w:kern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68FB4B" wp14:editId="4E91B50A">
                <wp:simplePos x="0" y="0"/>
                <wp:positionH relativeFrom="margin">
                  <wp:posOffset>1188720</wp:posOffset>
                </wp:positionH>
                <wp:positionV relativeFrom="paragraph">
                  <wp:posOffset>160020</wp:posOffset>
                </wp:positionV>
                <wp:extent cx="4846320" cy="541020"/>
                <wp:effectExtent l="0" t="0" r="1143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8FB61" w14:textId="6444F928" w:rsidR="00040C40" w:rsidRPr="009E4428" w:rsidRDefault="00040C4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E4428">
                              <w:rPr>
                                <w:b/>
                                <w:sz w:val="20"/>
                              </w:rPr>
                              <w:t xml:space="preserve">Meeting </w:t>
                            </w:r>
                            <w:r w:rsidR="003B5E70">
                              <w:rPr>
                                <w:b/>
                                <w:sz w:val="20"/>
                              </w:rPr>
                              <w:t>Room F</w:t>
                            </w:r>
                            <w:r w:rsidR="00796172">
                              <w:rPr>
                                <w:b/>
                                <w:sz w:val="20"/>
                              </w:rPr>
                              <w:t>lute</w:t>
                            </w:r>
                            <w:r w:rsidR="003B5E70">
                              <w:rPr>
                                <w:b/>
                                <w:sz w:val="20"/>
                              </w:rPr>
                              <w:t>, Municipal Hall</w:t>
                            </w:r>
                          </w:p>
                          <w:p w14:paraId="7468FB62" w14:textId="61BE0128" w:rsidR="00597123" w:rsidRPr="00824DEE" w:rsidRDefault="00040C4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9E4428">
                              <w:rPr>
                                <w:b/>
                                <w:sz w:val="20"/>
                              </w:rPr>
                              <w:t xml:space="preserve">To attend </w:t>
                            </w:r>
                            <w:r w:rsidR="00824DEE">
                              <w:rPr>
                                <w:b/>
                                <w:sz w:val="20"/>
                              </w:rPr>
                              <w:t>remote</w:t>
                            </w:r>
                            <w:r w:rsidRPr="009E4428">
                              <w:rPr>
                                <w:b/>
                                <w:sz w:val="20"/>
                              </w:rPr>
                              <w:t xml:space="preserve"> meeting go to </w:t>
                            </w:r>
                            <w:r w:rsidR="003B5E70" w:rsidRPr="00824DEE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www.whistler.ca/committees</w:t>
                            </w:r>
                            <w:r w:rsidR="00824DEE" w:rsidRPr="00824DEE">
                              <w:rPr>
                                <w:rStyle w:val="Hyperlink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="00824DEE" w:rsidRPr="00824DEE">
                              <w:rPr>
                                <w:rStyle w:val="Hyperlink"/>
                                <w:b/>
                                <w:color w:val="000000" w:themeColor="text1"/>
                                <w:sz w:val="20"/>
                                <w:u w:val="none"/>
                              </w:rPr>
                              <w:t>audit-and-finance-committee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FB4B" id="Text Box 5" o:spid="_x0000_s1028" type="#_x0000_t202" style="position:absolute;margin-left:93.6pt;margin-top:12.6pt;width:381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" o:allowincell="f" filled="f" stroked="f">
                <v:textbox inset="0,,0">
                  <w:txbxContent>
                    <w:p w14:paraId="7468FB61" w14:textId="6444F928" w:rsidR="00040C40" w:rsidRPr="009E4428" w:rsidRDefault="00040C40">
                      <w:pPr>
                        <w:rPr>
                          <w:b/>
                          <w:sz w:val="20"/>
                        </w:rPr>
                      </w:pPr>
                      <w:r w:rsidRPr="009E4428">
                        <w:rPr>
                          <w:b/>
                          <w:sz w:val="20"/>
                        </w:rPr>
                        <w:t xml:space="preserve">Meeting </w:t>
                      </w:r>
                      <w:r w:rsidR="003B5E70">
                        <w:rPr>
                          <w:b/>
                          <w:sz w:val="20"/>
                        </w:rPr>
                        <w:t>Room F</w:t>
                      </w:r>
                      <w:r w:rsidR="00796172">
                        <w:rPr>
                          <w:b/>
                          <w:sz w:val="20"/>
                        </w:rPr>
                        <w:t>lute</w:t>
                      </w:r>
                      <w:r w:rsidR="003B5E70">
                        <w:rPr>
                          <w:b/>
                          <w:sz w:val="20"/>
                        </w:rPr>
                        <w:t>, Municipal Hall</w:t>
                      </w:r>
                    </w:p>
                    <w:p w14:paraId="7468FB62" w14:textId="61BE0128" w:rsidR="00597123" w:rsidRPr="00824DEE" w:rsidRDefault="00040C40">
                      <w:pPr>
                        <w:rPr>
                          <w:rFonts w:cs="Arial"/>
                          <w:sz w:val="20"/>
                        </w:rPr>
                      </w:pPr>
                      <w:r w:rsidRPr="009E4428">
                        <w:rPr>
                          <w:b/>
                          <w:sz w:val="20"/>
                        </w:rPr>
                        <w:t xml:space="preserve">To attend </w:t>
                      </w:r>
                      <w:r w:rsidR="00824DEE">
                        <w:rPr>
                          <w:b/>
                          <w:sz w:val="20"/>
                        </w:rPr>
                        <w:t>remote</w:t>
                      </w:r>
                      <w:r w:rsidRPr="009E4428">
                        <w:rPr>
                          <w:b/>
                          <w:sz w:val="20"/>
                        </w:rPr>
                        <w:t xml:space="preserve"> meeting go to </w:t>
                      </w:r>
                      <w:r w:rsidR="003B5E70" w:rsidRPr="00824DEE">
                        <w:rPr>
                          <w:b/>
                          <w:color w:val="000000" w:themeColor="text1"/>
                          <w:sz w:val="20"/>
                        </w:rPr>
                        <w:t>www.whistler.ca/committees</w:t>
                      </w:r>
                      <w:r w:rsidR="00824DEE" w:rsidRPr="00824DEE">
                        <w:rPr>
                          <w:rStyle w:val="Hyperlink"/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="00824DEE" w:rsidRPr="00824DEE">
                        <w:rPr>
                          <w:rStyle w:val="Hyperlink"/>
                          <w:b/>
                          <w:color w:val="000000" w:themeColor="text1"/>
                          <w:sz w:val="20"/>
                          <w:u w:val="none"/>
                        </w:rPr>
                        <w:t>audit-and-finance-committee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68FB1B" w14:textId="3096A74C" w:rsidR="000943F5" w:rsidRPr="0018088F" w:rsidRDefault="000943F5">
      <w:pPr>
        <w:rPr>
          <w:rFonts w:cs="Arial"/>
          <w:noProof/>
          <w:kern w:val="22"/>
        </w:rPr>
      </w:pPr>
    </w:p>
    <w:p w14:paraId="7468FB1C" w14:textId="77777777" w:rsidR="000943F5" w:rsidRPr="0018088F" w:rsidRDefault="000943F5">
      <w:pPr>
        <w:rPr>
          <w:rFonts w:cs="Arial"/>
          <w:noProof/>
          <w:kern w:val="22"/>
        </w:rPr>
      </w:pPr>
    </w:p>
    <w:p w14:paraId="7468FB1D" w14:textId="77777777" w:rsidR="004F293D" w:rsidRPr="0018088F" w:rsidRDefault="004F293D">
      <w:pPr>
        <w:rPr>
          <w:rFonts w:cs="Arial"/>
          <w:noProof/>
          <w:kern w:val="22"/>
        </w:rPr>
      </w:pPr>
    </w:p>
    <w:tbl>
      <w:tblPr>
        <w:tblW w:w="1078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322"/>
        <w:gridCol w:w="8460"/>
      </w:tblGrid>
      <w:tr w:rsidR="008408D0" w:rsidRPr="0018088F" w14:paraId="7468FB20" w14:textId="77777777" w:rsidTr="00F5644D">
        <w:trPr>
          <w:trHeight w:val="363"/>
        </w:trPr>
        <w:tc>
          <w:tcPr>
            <w:tcW w:w="2322" w:type="dxa"/>
          </w:tcPr>
          <w:p w14:paraId="7468FB1E" w14:textId="77777777" w:rsidR="008408D0" w:rsidRPr="0018088F" w:rsidRDefault="008408D0">
            <w:pPr>
              <w:ind w:right="0"/>
              <w:rPr>
                <w:rFonts w:cs="Arial"/>
                <w:kern w:val="22"/>
              </w:rPr>
            </w:pPr>
          </w:p>
        </w:tc>
        <w:tc>
          <w:tcPr>
            <w:tcW w:w="8460" w:type="dxa"/>
          </w:tcPr>
          <w:p w14:paraId="14E426A2" w14:textId="77777777" w:rsidR="00B70F5C" w:rsidRDefault="00B70F5C" w:rsidP="00252383">
            <w:pPr>
              <w:pStyle w:val="AgendaHeading0"/>
              <w:tabs>
                <w:tab w:val="center" w:pos="3852"/>
              </w:tabs>
              <w:spacing w:after="0"/>
              <w:ind w:left="-72" w:right="0"/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</w:rPr>
              <w:t>CALL TO ORDER</w:t>
            </w:r>
          </w:p>
          <w:p w14:paraId="426E6EF6" w14:textId="62A610D7" w:rsidR="00B70F5C" w:rsidRDefault="00B70F5C" w:rsidP="00252383">
            <w:pPr>
              <w:pStyle w:val="AgendaHeading0"/>
              <w:tabs>
                <w:tab w:val="center" w:pos="3852"/>
              </w:tabs>
              <w:spacing w:before="120"/>
              <w:ind w:left="-72" w:right="158"/>
              <w:rPr>
                <w:rFonts w:cs="Arial"/>
                <w:b/>
                <w:kern w:val="22"/>
              </w:rPr>
            </w:pPr>
            <w:r>
              <w:rPr>
                <w:i/>
                <w:iCs/>
              </w:rPr>
              <w:t xml:space="preserve">The Resort Municipality of Whistler is grateful to be on the shared, </w:t>
            </w:r>
            <w:r w:rsidR="00DE63F5">
              <w:rPr>
                <w:i/>
                <w:iCs/>
              </w:rPr>
              <w:t xml:space="preserve">unceded territory of </w:t>
            </w:r>
            <w:r w:rsidR="00DE63F5" w:rsidRPr="006B568C">
              <w:rPr>
                <w:i/>
                <w:iCs/>
              </w:rPr>
              <w:t xml:space="preserve">the </w:t>
            </w:r>
            <w:r w:rsidR="00DE63F5" w:rsidRPr="006B568C">
              <w:rPr>
                <w:i/>
              </w:rPr>
              <w:t>Líl̓wat</w:t>
            </w:r>
            <w:r w:rsidR="00DE63F5">
              <w:t xml:space="preserve"> </w:t>
            </w:r>
            <w:r>
              <w:rPr>
                <w:i/>
                <w:iCs/>
              </w:rPr>
              <w:t>People, kn</w:t>
            </w:r>
            <w:r w:rsidR="00DE63F5">
              <w:rPr>
                <w:i/>
                <w:iCs/>
              </w:rPr>
              <w:t xml:space="preserve">own in their language as </w:t>
            </w:r>
            <w:r w:rsidR="006B568C">
              <w:rPr>
                <w:rFonts w:cs="Arial"/>
                <w:i/>
                <w:szCs w:val="22"/>
              </w:rPr>
              <w:t>Lil̓wat7úl</w:t>
            </w:r>
            <w:r>
              <w:rPr>
                <w:i/>
                <w:iCs/>
              </w:rPr>
              <w:t>, and the Squamish People, known in their language as Sḵwx̱wú7mesh. We respect and commit to a deep consideration of their history, culture, stewardship and voice</w:t>
            </w:r>
            <w:r w:rsidR="00D10B2D">
              <w:rPr>
                <w:i/>
                <w:iCs/>
              </w:rPr>
              <w:t>.</w:t>
            </w:r>
          </w:p>
          <w:p w14:paraId="7468FB1F" w14:textId="74F3A784" w:rsidR="008408D0" w:rsidRPr="0018088F" w:rsidRDefault="00514412" w:rsidP="00F61AB7">
            <w:pPr>
              <w:pStyle w:val="AgendaHeading0"/>
              <w:tabs>
                <w:tab w:val="center" w:pos="3852"/>
              </w:tabs>
              <w:ind w:left="-72" w:right="162"/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</w:rPr>
              <w:t>ADOPTION</w:t>
            </w:r>
            <w:r w:rsidR="008408D0">
              <w:rPr>
                <w:rFonts w:cs="Arial"/>
                <w:b/>
                <w:kern w:val="22"/>
              </w:rPr>
              <w:t xml:space="preserve"> OF AGENDA</w:t>
            </w:r>
          </w:p>
        </w:tc>
      </w:tr>
      <w:tr w:rsidR="000943F5" w:rsidRPr="0018088F" w14:paraId="7468FB24" w14:textId="77777777" w:rsidTr="00F5644D">
        <w:trPr>
          <w:trHeight w:val="363"/>
        </w:trPr>
        <w:tc>
          <w:tcPr>
            <w:tcW w:w="2322" w:type="dxa"/>
          </w:tcPr>
          <w:p w14:paraId="7468FB21" w14:textId="77777777" w:rsidR="000943F5" w:rsidRPr="0018088F" w:rsidRDefault="000943F5">
            <w:pPr>
              <w:ind w:right="0"/>
              <w:rPr>
                <w:rFonts w:cs="Arial"/>
                <w:kern w:val="22"/>
              </w:rPr>
            </w:pPr>
          </w:p>
        </w:tc>
        <w:tc>
          <w:tcPr>
            <w:tcW w:w="8460" w:type="dxa"/>
          </w:tcPr>
          <w:p w14:paraId="7468FB23" w14:textId="26A7B7B3" w:rsidR="000943F5" w:rsidRPr="0018088F" w:rsidRDefault="00514412" w:rsidP="00F61AB7">
            <w:pPr>
              <w:pStyle w:val="AgendaTopic"/>
              <w:ind w:left="-72" w:right="162"/>
              <w:rPr>
                <w:rFonts w:cs="Arial"/>
                <w:kern w:val="22"/>
              </w:rPr>
            </w:pPr>
            <w:r>
              <w:rPr>
                <w:rFonts w:cs="Arial"/>
                <w:kern w:val="22"/>
              </w:rPr>
              <w:t>Ado</w:t>
            </w:r>
            <w:r w:rsidRPr="00824DEE">
              <w:rPr>
                <w:rFonts w:cs="Arial"/>
                <w:color w:val="000000" w:themeColor="text1"/>
                <w:kern w:val="22"/>
              </w:rPr>
              <w:t>ption</w:t>
            </w:r>
            <w:r w:rsidR="000943F5" w:rsidRPr="00824DEE">
              <w:rPr>
                <w:rFonts w:cs="Arial"/>
                <w:color w:val="000000" w:themeColor="text1"/>
                <w:kern w:val="22"/>
              </w:rPr>
              <w:t xml:space="preserve"> of the Regular </w:t>
            </w:r>
            <w:r w:rsidR="00824DEE" w:rsidRPr="00824DEE">
              <w:rPr>
                <w:rFonts w:cs="Arial"/>
                <w:color w:val="000000" w:themeColor="text1"/>
                <w:kern w:val="22"/>
              </w:rPr>
              <w:t>Audit and Finance</w:t>
            </w:r>
            <w:r w:rsidR="006D52BB" w:rsidRPr="00824DEE">
              <w:rPr>
                <w:rFonts w:cs="Arial"/>
                <w:color w:val="000000" w:themeColor="text1"/>
                <w:kern w:val="22"/>
              </w:rPr>
              <w:t xml:space="preserve"> </w:t>
            </w:r>
            <w:r w:rsidR="000943F5" w:rsidRPr="00824DEE">
              <w:rPr>
                <w:rFonts w:cs="Arial"/>
                <w:color w:val="000000" w:themeColor="text1"/>
                <w:kern w:val="22"/>
              </w:rPr>
              <w:t>C</w:t>
            </w:r>
            <w:r w:rsidR="006D52BB" w:rsidRPr="00824DEE">
              <w:rPr>
                <w:rFonts w:cs="Arial"/>
                <w:color w:val="000000" w:themeColor="text1"/>
                <w:kern w:val="22"/>
              </w:rPr>
              <w:t>ommittee</w:t>
            </w:r>
            <w:r w:rsidR="000943F5" w:rsidRPr="00824DEE">
              <w:rPr>
                <w:rFonts w:cs="Arial"/>
                <w:color w:val="000000" w:themeColor="text1"/>
                <w:kern w:val="22"/>
              </w:rPr>
              <w:t xml:space="preserve"> agenda of </w:t>
            </w:r>
            <w:r w:rsidR="00824DEE" w:rsidRPr="00824DEE">
              <w:rPr>
                <w:rFonts w:cs="Arial"/>
                <w:color w:val="000000" w:themeColor="text1"/>
                <w:kern w:val="22"/>
              </w:rPr>
              <w:t>September 7</w:t>
            </w:r>
            <w:r w:rsidR="000A6870" w:rsidRPr="00824DEE">
              <w:rPr>
                <w:rFonts w:cs="Arial"/>
                <w:color w:val="000000" w:themeColor="text1"/>
                <w:kern w:val="22"/>
              </w:rPr>
              <w:t xml:space="preserve">, </w:t>
            </w:r>
            <w:r w:rsidR="004D6A7C" w:rsidRPr="00824DEE">
              <w:rPr>
                <w:rFonts w:cs="Arial"/>
                <w:color w:val="000000" w:themeColor="text1"/>
                <w:kern w:val="22"/>
              </w:rPr>
              <w:t>20</w:t>
            </w:r>
            <w:r w:rsidR="00824DEE" w:rsidRPr="00824DEE">
              <w:rPr>
                <w:rFonts w:cs="Arial"/>
                <w:color w:val="000000" w:themeColor="text1"/>
                <w:kern w:val="22"/>
              </w:rPr>
              <w:t>23</w:t>
            </w:r>
            <w:r w:rsidR="00A821B6" w:rsidRPr="00824DEE">
              <w:rPr>
                <w:rFonts w:cs="Arial"/>
                <w:color w:val="000000" w:themeColor="text1"/>
                <w:kern w:val="22"/>
              </w:rPr>
              <w:t>.</w:t>
            </w:r>
          </w:p>
        </w:tc>
      </w:tr>
      <w:tr w:rsidR="008408D0" w:rsidRPr="0018088F" w14:paraId="7468FB27" w14:textId="77777777" w:rsidTr="00F5644D">
        <w:trPr>
          <w:trHeight w:val="363"/>
        </w:trPr>
        <w:tc>
          <w:tcPr>
            <w:tcW w:w="2322" w:type="dxa"/>
          </w:tcPr>
          <w:p w14:paraId="7468FB25" w14:textId="77777777" w:rsidR="008408D0" w:rsidRPr="00897197" w:rsidRDefault="008408D0">
            <w:pPr>
              <w:ind w:right="0"/>
              <w:rPr>
                <w:rFonts w:cs="Arial"/>
                <w:kern w:val="22"/>
              </w:rPr>
            </w:pPr>
          </w:p>
        </w:tc>
        <w:tc>
          <w:tcPr>
            <w:tcW w:w="8460" w:type="dxa"/>
          </w:tcPr>
          <w:p w14:paraId="7468FB26" w14:textId="77777777" w:rsidR="008408D0" w:rsidRPr="00897197" w:rsidRDefault="008408D0" w:rsidP="00F61AB7">
            <w:pPr>
              <w:pStyle w:val="AgendaHeading0"/>
              <w:tabs>
                <w:tab w:val="center" w:pos="3852"/>
              </w:tabs>
              <w:ind w:left="-72" w:right="162"/>
              <w:rPr>
                <w:rFonts w:cs="Arial"/>
                <w:b/>
                <w:color w:val="000000" w:themeColor="text1"/>
                <w:kern w:val="22"/>
              </w:rPr>
            </w:pPr>
            <w:r w:rsidRPr="00897197">
              <w:rPr>
                <w:rFonts w:cs="Arial"/>
                <w:b/>
                <w:color w:val="000000" w:themeColor="text1"/>
                <w:kern w:val="22"/>
              </w:rPr>
              <w:t>ADOPTION OF MINUTES</w:t>
            </w:r>
          </w:p>
        </w:tc>
      </w:tr>
      <w:tr w:rsidR="000943F5" w:rsidRPr="0018088F" w14:paraId="7468FB2B" w14:textId="77777777" w:rsidTr="00F5644D">
        <w:trPr>
          <w:trHeight w:val="390"/>
        </w:trPr>
        <w:tc>
          <w:tcPr>
            <w:tcW w:w="2322" w:type="dxa"/>
          </w:tcPr>
          <w:p w14:paraId="7468FB28" w14:textId="77777777" w:rsidR="000943F5" w:rsidRPr="00897197" w:rsidRDefault="000943F5" w:rsidP="004F293D">
            <w:pPr>
              <w:ind w:right="72"/>
              <w:rPr>
                <w:rFonts w:cs="Arial"/>
                <w:kern w:val="22"/>
              </w:rPr>
            </w:pPr>
          </w:p>
        </w:tc>
        <w:tc>
          <w:tcPr>
            <w:tcW w:w="8460" w:type="dxa"/>
          </w:tcPr>
          <w:p w14:paraId="7468FB29" w14:textId="13A0EB95" w:rsidR="000943F5" w:rsidRPr="00897197" w:rsidRDefault="000943F5" w:rsidP="00F61AB7">
            <w:pPr>
              <w:pStyle w:val="AgendaHeading"/>
              <w:ind w:left="-72" w:right="162"/>
              <w:rPr>
                <w:rFonts w:ascii="Arial" w:hAnsi="Arial" w:cs="Arial"/>
                <w:color w:val="000000" w:themeColor="text1"/>
                <w:kern w:val="22"/>
              </w:rPr>
            </w:pPr>
            <w:r w:rsidRPr="00897197">
              <w:rPr>
                <w:rFonts w:ascii="Arial" w:hAnsi="Arial" w:cs="Arial"/>
                <w:color w:val="000000" w:themeColor="text1"/>
                <w:kern w:val="22"/>
              </w:rPr>
              <w:t xml:space="preserve">Adoption of the Regular </w:t>
            </w:r>
            <w:r w:rsidR="00897197" w:rsidRPr="00897197">
              <w:rPr>
                <w:rFonts w:ascii="Arial" w:hAnsi="Arial" w:cs="Arial"/>
                <w:color w:val="000000" w:themeColor="text1"/>
                <w:kern w:val="22"/>
              </w:rPr>
              <w:t xml:space="preserve">Audit and Finance </w:t>
            </w:r>
            <w:r w:rsidRPr="00897197">
              <w:rPr>
                <w:rFonts w:ascii="Arial" w:hAnsi="Arial" w:cs="Arial"/>
                <w:color w:val="000000" w:themeColor="text1"/>
                <w:kern w:val="22"/>
              </w:rPr>
              <w:t>Co</w:t>
            </w:r>
            <w:r w:rsidR="006D52BB" w:rsidRPr="00897197">
              <w:rPr>
                <w:rFonts w:ascii="Arial" w:hAnsi="Arial" w:cs="Arial"/>
                <w:color w:val="000000" w:themeColor="text1"/>
                <w:kern w:val="22"/>
              </w:rPr>
              <w:t>mmittee</w:t>
            </w:r>
            <w:r w:rsidRPr="00897197">
              <w:rPr>
                <w:rFonts w:ascii="Arial" w:hAnsi="Arial" w:cs="Arial"/>
                <w:color w:val="000000" w:themeColor="text1"/>
                <w:kern w:val="22"/>
              </w:rPr>
              <w:t xml:space="preserve"> minutes of </w:t>
            </w:r>
            <w:r w:rsidR="00897197" w:rsidRPr="00897197">
              <w:rPr>
                <w:rFonts w:ascii="Arial" w:hAnsi="Arial" w:cs="Arial"/>
                <w:color w:val="000000" w:themeColor="text1"/>
                <w:kern w:val="22"/>
              </w:rPr>
              <w:t>June 15</w:t>
            </w:r>
            <w:r w:rsidR="000A6870" w:rsidRPr="00897197">
              <w:rPr>
                <w:rFonts w:ascii="Arial" w:hAnsi="Arial" w:cs="Arial"/>
                <w:color w:val="000000" w:themeColor="text1"/>
                <w:kern w:val="22"/>
              </w:rPr>
              <w:t xml:space="preserve">, </w:t>
            </w:r>
            <w:r w:rsidR="004D6A7C" w:rsidRPr="00897197">
              <w:rPr>
                <w:rFonts w:ascii="Arial" w:hAnsi="Arial" w:cs="Arial"/>
                <w:color w:val="000000" w:themeColor="text1"/>
                <w:kern w:val="22"/>
              </w:rPr>
              <w:t>20</w:t>
            </w:r>
            <w:r w:rsidR="00897197" w:rsidRPr="00897197">
              <w:rPr>
                <w:rFonts w:ascii="Arial" w:hAnsi="Arial" w:cs="Arial"/>
                <w:color w:val="000000" w:themeColor="text1"/>
                <w:kern w:val="22"/>
              </w:rPr>
              <w:t>23</w:t>
            </w:r>
            <w:r w:rsidRPr="00897197">
              <w:rPr>
                <w:rFonts w:ascii="Arial" w:hAnsi="Arial" w:cs="Arial"/>
                <w:color w:val="000000" w:themeColor="text1"/>
                <w:kern w:val="22"/>
              </w:rPr>
              <w:t>.</w:t>
            </w:r>
          </w:p>
          <w:p w14:paraId="7468FB2A" w14:textId="77777777" w:rsidR="000943F5" w:rsidRPr="00897197" w:rsidRDefault="000943F5" w:rsidP="00F61AB7">
            <w:pPr>
              <w:ind w:left="-72" w:right="162"/>
              <w:rPr>
                <w:rFonts w:cs="Arial"/>
                <w:color w:val="000000" w:themeColor="text1"/>
                <w:kern w:val="22"/>
              </w:rPr>
            </w:pPr>
          </w:p>
        </w:tc>
      </w:tr>
      <w:tr w:rsidR="000943F5" w:rsidRPr="0018088F" w14:paraId="7468FB2E" w14:textId="77777777" w:rsidTr="00F5644D">
        <w:trPr>
          <w:trHeight w:val="390"/>
        </w:trPr>
        <w:tc>
          <w:tcPr>
            <w:tcW w:w="2322" w:type="dxa"/>
          </w:tcPr>
          <w:p w14:paraId="7468FB2C" w14:textId="77777777" w:rsidR="000943F5" w:rsidRPr="0018088F" w:rsidRDefault="000943F5">
            <w:pPr>
              <w:pStyle w:val="AgendaItem"/>
              <w:rPr>
                <w:rFonts w:cs="Arial"/>
                <w:kern w:val="22"/>
              </w:rPr>
            </w:pPr>
          </w:p>
        </w:tc>
        <w:tc>
          <w:tcPr>
            <w:tcW w:w="8460" w:type="dxa"/>
          </w:tcPr>
          <w:p w14:paraId="7468FB2D" w14:textId="77777777" w:rsidR="000943F5" w:rsidRPr="0018088F" w:rsidRDefault="00514412" w:rsidP="00796172">
            <w:pPr>
              <w:pStyle w:val="AgendaHeading0"/>
              <w:spacing w:before="120" w:after="240"/>
              <w:ind w:left="-72" w:right="158"/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</w:rPr>
              <w:t>PRESENTATIONS/DELEGATIONS</w:t>
            </w:r>
          </w:p>
        </w:tc>
      </w:tr>
      <w:tr w:rsidR="00514412" w:rsidRPr="00514412" w14:paraId="7468FB31" w14:textId="77777777" w:rsidTr="00F5644D">
        <w:trPr>
          <w:trHeight w:val="390"/>
        </w:trPr>
        <w:tc>
          <w:tcPr>
            <w:tcW w:w="2322" w:type="dxa"/>
          </w:tcPr>
          <w:p w14:paraId="7468FB2F" w14:textId="7953CE22" w:rsidR="00514412" w:rsidRPr="000D4B47" w:rsidRDefault="000D4B47" w:rsidP="00422156">
            <w:pPr>
              <w:ind w:right="0"/>
              <w:rPr>
                <w:rFonts w:cs="Arial"/>
                <w:color w:val="000000" w:themeColor="text1"/>
                <w:kern w:val="22"/>
              </w:rPr>
            </w:pPr>
            <w:r w:rsidRPr="000D4B47">
              <w:rPr>
                <w:rFonts w:cs="Arial"/>
                <w:color w:val="000000" w:themeColor="text1"/>
                <w:kern w:val="22"/>
              </w:rPr>
              <w:t>Asset Management</w:t>
            </w:r>
            <w:r w:rsidR="00F5644D" w:rsidRPr="000D4B47">
              <w:rPr>
                <w:rFonts w:cs="Arial"/>
                <w:color w:val="000000" w:themeColor="text1"/>
                <w:kern w:val="22"/>
              </w:rPr>
              <w:br/>
            </w:r>
          </w:p>
        </w:tc>
        <w:tc>
          <w:tcPr>
            <w:tcW w:w="8460" w:type="dxa"/>
          </w:tcPr>
          <w:p w14:paraId="5E56A252" w14:textId="7A6D52A4" w:rsidR="00422156" w:rsidRPr="000D4B47" w:rsidRDefault="00514412" w:rsidP="00F61AB7">
            <w:pPr>
              <w:ind w:left="-72" w:right="0"/>
              <w:rPr>
                <w:rFonts w:cs="Arial"/>
                <w:color w:val="000000" w:themeColor="text1"/>
                <w:kern w:val="22"/>
              </w:rPr>
            </w:pPr>
            <w:r w:rsidRPr="000D4B47">
              <w:rPr>
                <w:rFonts w:cs="Arial"/>
                <w:color w:val="000000" w:themeColor="text1"/>
                <w:kern w:val="22"/>
              </w:rPr>
              <w:t xml:space="preserve">A presentation </w:t>
            </w:r>
            <w:r w:rsidR="00A867D5" w:rsidRPr="000D4B47">
              <w:rPr>
                <w:rFonts w:cs="Arial"/>
                <w:color w:val="000000" w:themeColor="text1"/>
                <w:kern w:val="22"/>
              </w:rPr>
              <w:t>regarding</w:t>
            </w:r>
            <w:r w:rsidRPr="000D4B47">
              <w:rPr>
                <w:rFonts w:cs="Arial"/>
                <w:color w:val="000000" w:themeColor="text1"/>
                <w:kern w:val="22"/>
              </w:rPr>
              <w:t xml:space="preserve"> </w:t>
            </w:r>
            <w:r w:rsidR="000D4B47" w:rsidRPr="000D4B47">
              <w:rPr>
                <w:rFonts w:cs="Arial"/>
                <w:color w:val="000000" w:themeColor="text1"/>
                <w:kern w:val="22"/>
              </w:rPr>
              <w:t>asset management.</w:t>
            </w:r>
          </w:p>
          <w:p w14:paraId="7468FB30" w14:textId="3C9E1AED" w:rsidR="00514412" w:rsidRPr="000D4B47" w:rsidRDefault="00514412" w:rsidP="00F61AB7">
            <w:pPr>
              <w:ind w:left="-72" w:right="0"/>
              <w:rPr>
                <w:rFonts w:cs="Arial"/>
                <w:color w:val="000000" w:themeColor="text1"/>
                <w:kern w:val="22"/>
              </w:rPr>
            </w:pPr>
          </w:p>
        </w:tc>
      </w:tr>
      <w:tr w:rsidR="00541E23" w:rsidRPr="00514412" w14:paraId="1D33251E" w14:textId="77777777" w:rsidTr="000D4B47">
        <w:trPr>
          <w:trHeight w:val="747"/>
        </w:trPr>
        <w:tc>
          <w:tcPr>
            <w:tcW w:w="2322" w:type="dxa"/>
          </w:tcPr>
          <w:p w14:paraId="1F3256F8" w14:textId="77777777" w:rsidR="000D4B47" w:rsidRDefault="000D4B47" w:rsidP="00541E23">
            <w:pPr>
              <w:ind w:right="0"/>
              <w:rPr>
                <w:rFonts w:cs="Arial"/>
                <w:color w:val="000000" w:themeColor="text1"/>
                <w:kern w:val="22"/>
              </w:rPr>
            </w:pPr>
            <w:r w:rsidRPr="000D4B47">
              <w:rPr>
                <w:rFonts w:cs="Arial"/>
                <w:color w:val="000000" w:themeColor="text1"/>
                <w:kern w:val="22"/>
              </w:rPr>
              <w:t xml:space="preserve">2023 Budget </w:t>
            </w:r>
          </w:p>
          <w:p w14:paraId="24F766C9" w14:textId="30287EF5" w:rsidR="00541E23" w:rsidRPr="000D4B47" w:rsidRDefault="000D4B47" w:rsidP="00541E23">
            <w:pPr>
              <w:ind w:right="0"/>
              <w:rPr>
                <w:rFonts w:cs="Arial"/>
                <w:color w:val="000000" w:themeColor="text1"/>
                <w:kern w:val="22"/>
                <w:highlight w:val="yellow"/>
              </w:rPr>
            </w:pPr>
            <w:r w:rsidRPr="000D4B47">
              <w:rPr>
                <w:rFonts w:cs="Arial"/>
                <w:color w:val="000000" w:themeColor="text1"/>
                <w:kern w:val="22"/>
              </w:rPr>
              <w:t>Process Plannin</w:t>
            </w:r>
            <w:r w:rsidR="00796172">
              <w:rPr>
                <w:rFonts w:cs="Arial"/>
                <w:color w:val="000000" w:themeColor="text1"/>
                <w:kern w:val="22"/>
              </w:rPr>
              <w:t>g</w:t>
            </w:r>
          </w:p>
        </w:tc>
        <w:tc>
          <w:tcPr>
            <w:tcW w:w="8460" w:type="dxa"/>
          </w:tcPr>
          <w:p w14:paraId="422EEC7C" w14:textId="7FF9F0C7" w:rsidR="00541E23" w:rsidRPr="000D4B47" w:rsidRDefault="00541E23" w:rsidP="00F61AB7">
            <w:pPr>
              <w:ind w:left="-72" w:right="0"/>
              <w:rPr>
                <w:rFonts w:cs="Arial"/>
                <w:color w:val="000000" w:themeColor="text1"/>
                <w:kern w:val="22"/>
              </w:rPr>
            </w:pPr>
            <w:r w:rsidRPr="000D4B47">
              <w:rPr>
                <w:rFonts w:cs="Arial"/>
                <w:color w:val="000000" w:themeColor="text1"/>
                <w:kern w:val="22"/>
              </w:rPr>
              <w:t xml:space="preserve">A </w:t>
            </w:r>
            <w:r w:rsidR="000D4B47" w:rsidRPr="000D4B47">
              <w:rPr>
                <w:rFonts w:cs="Arial"/>
                <w:color w:val="000000" w:themeColor="text1"/>
                <w:kern w:val="22"/>
              </w:rPr>
              <w:t>discussion</w:t>
            </w:r>
            <w:r w:rsidRPr="000D4B47">
              <w:rPr>
                <w:rFonts w:cs="Arial"/>
                <w:color w:val="000000" w:themeColor="text1"/>
                <w:kern w:val="22"/>
              </w:rPr>
              <w:t xml:space="preserve"> regarding</w:t>
            </w:r>
            <w:r w:rsidR="000D4B47" w:rsidRPr="000D4B47">
              <w:rPr>
                <w:rFonts w:cs="Arial"/>
                <w:color w:val="000000" w:themeColor="text1"/>
                <w:kern w:val="22"/>
              </w:rPr>
              <w:t xml:space="preserve"> the 2023 budget plan.</w:t>
            </w:r>
          </w:p>
        </w:tc>
      </w:tr>
      <w:tr w:rsidR="00541E23" w:rsidRPr="0018088F" w14:paraId="7468FB3A" w14:textId="77777777" w:rsidTr="00F5644D">
        <w:trPr>
          <w:trHeight w:val="390"/>
        </w:trPr>
        <w:tc>
          <w:tcPr>
            <w:tcW w:w="2322" w:type="dxa"/>
          </w:tcPr>
          <w:p w14:paraId="7468FB38" w14:textId="77777777" w:rsidR="00541E23" w:rsidRPr="0018088F" w:rsidRDefault="00541E23" w:rsidP="00541E23">
            <w:pPr>
              <w:ind w:right="0"/>
              <w:rPr>
                <w:rFonts w:cs="Arial"/>
                <w:kern w:val="22"/>
              </w:rPr>
            </w:pPr>
          </w:p>
        </w:tc>
        <w:tc>
          <w:tcPr>
            <w:tcW w:w="8460" w:type="dxa"/>
          </w:tcPr>
          <w:p w14:paraId="7468FB39" w14:textId="77777777" w:rsidR="00541E23" w:rsidRPr="0018088F" w:rsidRDefault="00541E23" w:rsidP="00796172">
            <w:pPr>
              <w:pStyle w:val="AgendaHeading0"/>
              <w:spacing w:before="240"/>
              <w:ind w:left="-115" w:right="158"/>
              <w:rPr>
                <w:rFonts w:cs="Arial"/>
                <w:b/>
                <w:kern w:val="22"/>
              </w:rPr>
            </w:pPr>
            <w:r w:rsidRPr="0018088F">
              <w:rPr>
                <w:rFonts w:cs="Arial"/>
                <w:b/>
                <w:kern w:val="22"/>
              </w:rPr>
              <w:t>OTHER BUSINESS</w:t>
            </w:r>
          </w:p>
        </w:tc>
      </w:tr>
      <w:tr w:rsidR="00541E23" w:rsidRPr="0018088F" w14:paraId="7468FB43" w14:textId="77777777" w:rsidTr="00F5644D">
        <w:tc>
          <w:tcPr>
            <w:tcW w:w="2322" w:type="dxa"/>
          </w:tcPr>
          <w:p w14:paraId="7468FB41" w14:textId="77777777" w:rsidR="00541E23" w:rsidRPr="0018088F" w:rsidRDefault="00541E23" w:rsidP="00541E23">
            <w:pPr>
              <w:pStyle w:val="report"/>
              <w:tabs>
                <w:tab w:val="clear" w:pos="1702"/>
                <w:tab w:val="clear" w:pos="6663"/>
                <w:tab w:val="clear" w:pos="7797"/>
                <w:tab w:val="right" w:pos="9360"/>
              </w:tabs>
              <w:rPr>
                <w:rFonts w:cs="Arial"/>
                <w:kern w:val="22"/>
                <w:sz w:val="23"/>
              </w:rPr>
            </w:pPr>
          </w:p>
        </w:tc>
        <w:tc>
          <w:tcPr>
            <w:tcW w:w="8460" w:type="dxa"/>
          </w:tcPr>
          <w:p w14:paraId="7468FB42" w14:textId="77777777" w:rsidR="00541E23" w:rsidRPr="0018088F" w:rsidRDefault="00541E23" w:rsidP="00F61AB7">
            <w:pPr>
              <w:pStyle w:val="AgendaHeading0"/>
              <w:spacing w:before="0"/>
              <w:ind w:left="-115" w:right="158"/>
              <w:rPr>
                <w:rFonts w:cs="Arial"/>
                <w:kern w:val="22"/>
                <w:sz w:val="23"/>
              </w:rPr>
            </w:pPr>
            <w:r>
              <w:rPr>
                <w:rFonts w:cs="Arial"/>
                <w:b/>
                <w:kern w:val="22"/>
              </w:rPr>
              <w:t>TERMINATION</w:t>
            </w:r>
          </w:p>
        </w:tc>
      </w:tr>
    </w:tbl>
    <w:p w14:paraId="6BC615FD" w14:textId="51AAB150" w:rsidR="00361FF5" w:rsidRDefault="00361FF5" w:rsidP="004F293D">
      <w:pPr>
        <w:rPr>
          <w:rFonts w:cs="Arial"/>
          <w:noProof/>
          <w:kern w:val="22"/>
        </w:rPr>
      </w:pPr>
    </w:p>
    <w:p w14:paraId="4EA98952" w14:textId="2EFC9392" w:rsidR="00361FF5" w:rsidRPr="0018088F" w:rsidRDefault="00361FF5" w:rsidP="00796172">
      <w:pPr>
        <w:rPr>
          <w:rFonts w:cs="Arial"/>
          <w:noProof/>
          <w:kern w:val="22"/>
        </w:rPr>
      </w:pPr>
    </w:p>
    <w:sectPr w:rsidR="00361FF5" w:rsidRPr="0018088F" w:rsidSect="007F5C12">
      <w:headerReference w:type="default" r:id="rId11"/>
      <w:headerReference w:type="first" r:id="rId12"/>
      <w:type w:val="continuous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8241" w14:textId="77777777" w:rsidR="00B05FC0" w:rsidRDefault="00B05FC0">
      <w:r>
        <w:separator/>
      </w:r>
    </w:p>
  </w:endnote>
  <w:endnote w:type="continuationSeparator" w:id="0">
    <w:p w14:paraId="465CD34B" w14:textId="77777777" w:rsidR="00B05FC0" w:rsidRDefault="00B0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ala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ala-Regular">
    <w:altName w:val="Century"/>
    <w:charset w:val="00"/>
    <w:family w:val="roman"/>
    <w:pitch w:val="variable"/>
    <w:sig w:usb0="80000027" w:usb1="0000004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622A" w14:textId="77777777" w:rsidR="00B05FC0" w:rsidRDefault="00B05FC0">
      <w:r>
        <w:separator/>
      </w:r>
    </w:p>
  </w:footnote>
  <w:footnote w:type="continuationSeparator" w:id="0">
    <w:p w14:paraId="15839A8E" w14:textId="77777777" w:rsidR="00B05FC0" w:rsidRDefault="00B0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FB52" w14:textId="77777777" w:rsidR="00597123" w:rsidRPr="006259B1" w:rsidRDefault="00597123">
    <w:pPr>
      <w:pStyle w:val="Header"/>
      <w:tabs>
        <w:tab w:val="clear" w:pos="8640"/>
        <w:tab w:val="right" w:pos="9270"/>
      </w:tabs>
      <w:rPr>
        <w:rFonts w:cs="Arial"/>
        <w:sz w:val="18"/>
      </w:rPr>
    </w:pPr>
    <w:r w:rsidRPr="006259B1">
      <w:rPr>
        <w:rFonts w:cs="Arial"/>
        <w:sz w:val="18"/>
      </w:rPr>
      <w:t>Regular Council Meeting Agenda</w:t>
    </w:r>
    <w:r w:rsidRPr="006259B1">
      <w:rPr>
        <w:rFonts w:cs="Arial"/>
        <w:sz w:val="18"/>
      </w:rPr>
      <w:tab/>
    </w:r>
    <w:r w:rsidRPr="006259B1">
      <w:rPr>
        <w:rFonts w:cs="Arial"/>
        <w:sz w:val="18"/>
      </w:rPr>
      <w:tab/>
    </w:r>
  </w:p>
  <w:p w14:paraId="7468FB53" w14:textId="77777777" w:rsidR="004F293D" w:rsidRPr="006259B1" w:rsidRDefault="004F293D" w:rsidP="004F293D">
    <w:pPr>
      <w:pStyle w:val="Header"/>
      <w:tabs>
        <w:tab w:val="clear" w:pos="8640"/>
        <w:tab w:val="right" w:pos="9270"/>
      </w:tabs>
      <w:rPr>
        <w:rStyle w:val="PageNumber"/>
        <w:rFonts w:cs="Arial"/>
        <w:sz w:val="18"/>
      </w:rPr>
    </w:pPr>
    <w:r w:rsidRPr="006259B1">
      <w:rPr>
        <w:rStyle w:val="PageNumber"/>
        <w:rFonts w:cs="Arial"/>
        <w:color w:val="FF0000"/>
        <w:sz w:val="18"/>
      </w:rPr>
      <w:t>Month #</w:t>
    </w:r>
    <w:r w:rsidR="005D5D79" w:rsidRPr="006259B1">
      <w:rPr>
        <w:rStyle w:val="PageNumber"/>
        <w:rFonts w:cs="Arial"/>
        <w:sz w:val="18"/>
      </w:rPr>
      <w:t xml:space="preserve">, </w:t>
    </w:r>
    <w:r w:rsidR="00FA4F0E">
      <w:rPr>
        <w:rStyle w:val="PageNumber"/>
        <w:rFonts w:cs="Arial"/>
        <w:sz w:val="18"/>
      </w:rPr>
      <w:t>2014</w:t>
    </w:r>
  </w:p>
  <w:p w14:paraId="7468FB54" w14:textId="283DD3C4" w:rsidR="00597123" w:rsidRPr="006259B1" w:rsidRDefault="00597123">
    <w:pPr>
      <w:pStyle w:val="Header"/>
      <w:tabs>
        <w:tab w:val="clear" w:pos="8640"/>
        <w:tab w:val="right" w:pos="9270"/>
      </w:tabs>
      <w:rPr>
        <w:rStyle w:val="PageNumber"/>
        <w:rFonts w:cs="Arial"/>
        <w:sz w:val="18"/>
      </w:rPr>
    </w:pPr>
    <w:r w:rsidRPr="006259B1">
      <w:rPr>
        <w:rStyle w:val="PageNumber"/>
        <w:rFonts w:cs="Arial"/>
        <w:sz w:val="18"/>
      </w:rPr>
      <w:t xml:space="preserve">Page </w:t>
    </w:r>
    <w:r w:rsidR="009C2AD5" w:rsidRPr="006259B1">
      <w:rPr>
        <w:rStyle w:val="PageNumber"/>
        <w:rFonts w:cs="Arial"/>
        <w:sz w:val="18"/>
      </w:rPr>
      <w:fldChar w:fldCharType="begin"/>
    </w:r>
    <w:r w:rsidRPr="006259B1">
      <w:rPr>
        <w:rStyle w:val="PageNumber"/>
        <w:rFonts w:cs="Arial"/>
        <w:sz w:val="18"/>
      </w:rPr>
      <w:instrText xml:space="preserve"> PAGE </w:instrText>
    </w:r>
    <w:r w:rsidR="009C2AD5" w:rsidRPr="006259B1">
      <w:rPr>
        <w:rStyle w:val="PageNumber"/>
        <w:rFonts w:cs="Arial"/>
        <w:sz w:val="18"/>
      </w:rPr>
      <w:fldChar w:fldCharType="separate"/>
    </w:r>
    <w:r w:rsidR="004340FC">
      <w:rPr>
        <w:rStyle w:val="PageNumber"/>
        <w:rFonts w:cs="Arial"/>
        <w:noProof/>
        <w:sz w:val="18"/>
      </w:rPr>
      <w:t>2</w:t>
    </w:r>
    <w:r w:rsidR="009C2AD5" w:rsidRPr="006259B1">
      <w:rPr>
        <w:rStyle w:val="PageNumber"/>
        <w:rFonts w:cs="Arial"/>
        <w:sz w:val="18"/>
      </w:rPr>
      <w:fldChar w:fldCharType="end"/>
    </w:r>
  </w:p>
  <w:p w14:paraId="7468FB55" w14:textId="77777777" w:rsidR="004F293D" w:rsidRPr="006259B1" w:rsidRDefault="004F293D">
    <w:pPr>
      <w:pStyle w:val="Header"/>
      <w:tabs>
        <w:tab w:val="clear" w:pos="8640"/>
        <w:tab w:val="right" w:pos="9270"/>
      </w:tabs>
      <w:rPr>
        <w:rStyle w:val="PageNumber"/>
        <w:rFonts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FB58" w14:textId="77777777" w:rsidR="00597123" w:rsidRPr="006259B1" w:rsidRDefault="00FA4F0E">
    <w:pPr>
      <w:pStyle w:val="Header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8240" behindDoc="1" locked="0" layoutInCell="1" allowOverlap="1" wp14:anchorId="7468FB5A" wp14:editId="7468FB5B">
          <wp:simplePos x="0" y="0"/>
          <wp:positionH relativeFrom="column">
            <wp:posOffset>-533400</wp:posOffset>
          </wp:positionH>
          <wp:positionV relativeFrom="paragraph">
            <wp:posOffset>-180975</wp:posOffset>
          </wp:positionV>
          <wp:extent cx="1552575" cy="1019175"/>
          <wp:effectExtent l="0" t="0" r="0" b="0"/>
          <wp:wrapNone/>
          <wp:docPr id="2" name="Picture 14" descr="Logo-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-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3D" w:rsidRPr="006259B1">
      <w:rPr>
        <w:rFonts w:cs="Arial"/>
        <w:noProof/>
      </w:rPr>
      <w:drawing>
        <wp:anchor distT="0" distB="0" distL="114300" distR="114300" simplePos="0" relativeHeight="251657216" behindDoc="0" locked="0" layoutInCell="0" allowOverlap="1" wp14:anchorId="7468FB5C" wp14:editId="7468FB5D">
          <wp:simplePos x="0" y="0"/>
          <wp:positionH relativeFrom="column">
            <wp:posOffset>3846195</wp:posOffset>
          </wp:positionH>
          <wp:positionV relativeFrom="paragraph">
            <wp:posOffset>-1270</wp:posOffset>
          </wp:positionV>
          <wp:extent cx="2284095" cy="638175"/>
          <wp:effectExtent l="0" t="0" r="0" b="0"/>
          <wp:wrapSquare wrapText="right"/>
          <wp:docPr id="1" name="Picture 1" descr="rmow1colm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w1colma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985" t="65523" r="-4631" b="-11232"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482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2264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182C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476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366D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07E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3C54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E0E6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1E1D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AE52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45F2"/>
    <w:multiLevelType w:val="hybridMultilevel"/>
    <w:tmpl w:val="2DFC95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56B607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8385D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125B37"/>
    <w:multiLevelType w:val="singleLevel"/>
    <w:tmpl w:val="22F2F1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43F1D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4448B3"/>
    <w:multiLevelType w:val="singleLevel"/>
    <w:tmpl w:val="40AEA76E"/>
    <w:lvl w:ilvl="0">
      <w:start w:val="1"/>
      <w:numFmt w:val="decimal"/>
      <w:pStyle w:val="Style1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6" w15:restartNumberingAfterBreak="0">
    <w:nsid w:val="777766F2"/>
    <w:multiLevelType w:val="hybridMultilevel"/>
    <w:tmpl w:val="87C29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1A1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F8F6511"/>
    <w:multiLevelType w:val="hybridMultilevel"/>
    <w:tmpl w:val="39B077F8"/>
    <w:lvl w:ilvl="0" w:tplc="EA205A7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FD326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69553705">
    <w:abstractNumId w:val="15"/>
  </w:num>
  <w:num w:numId="2" w16cid:durableId="990014744">
    <w:abstractNumId w:val="19"/>
  </w:num>
  <w:num w:numId="3" w16cid:durableId="177279773">
    <w:abstractNumId w:val="17"/>
  </w:num>
  <w:num w:numId="4" w16cid:durableId="414479978">
    <w:abstractNumId w:val="11"/>
  </w:num>
  <w:num w:numId="5" w16cid:durableId="351955708">
    <w:abstractNumId w:val="12"/>
  </w:num>
  <w:num w:numId="6" w16cid:durableId="249243216">
    <w:abstractNumId w:val="13"/>
  </w:num>
  <w:num w:numId="7" w16cid:durableId="1435713862">
    <w:abstractNumId w:val="9"/>
  </w:num>
  <w:num w:numId="8" w16cid:durableId="35929061">
    <w:abstractNumId w:val="7"/>
  </w:num>
  <w:num w:numId="9" w16cid:durableId="978149373">
    <w:abstractNumId w:val="6"/>
  </w:num>
  <w:num w:numId="10" w16cid:durableId="877401691">
    <w:abstractNumId w:val="5"/>
  </w:num>
  <w:num w:numId="11" w16cid:durableId="658576097">
    <w:abstractNumId w:val="4"/>
  </w:num>
  <w:num w:numId="12" w16cid:durableId="469634333">
    <w:abstractNumId w:val="8"/>
  </w:num>
  <w:num w:numId="13" w16cid:durableId="227420382">
    <w:abstractNumId w:val="3"/>
  </w:num>
  <w:num w:numId="14" w16cid:durableId="2136484944">
    <w:abstractNumId w:val="2"/>
  </w:num>
  <w:num w:numId="15" w16cid:durableId="1686898722">
    <w:abstractNumId w:val="1"/>
  </w:num>
  <w:num w:numId="16" w16cid:durableId="1352336631">
    <w:abstractNumId w:val="0"/>
  </w:num>
  <w:num w:numId="17" w16cid:durableId="1891500076">
    <w:abstractNumId w:val="10"/>
  </w:num>
  <w:num w:numId="18" w16cid:durableId="1566993431">
    <w:abstractNumId w:val="16"/>
  </w:num>
  <w:num w:numId="19" w16cid:durableId="2117863375">
    <w:abstractNumId w:val="18"/>
  </w:num>
  <w:num w:numId="20" w16cid:durableId="19895558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A3"/>
    <w:rsid w:val="000151C5"/>
    <w:rsid w:val="00040C40"/>
    <w:rsid w:val="00082580"/>
    <w:rsid w:val="00091D15"/>
    <w:rsid w:val="000943F5"/>
    <w:rsid w:val="000A6870"/>
    <w:rsid w:val="000B3F0E"/>
    <w:rsid w:val="000C08F0"/>
    <w:rsid w:val="000D4B47"/>
    <w:rsid w:val="00177D6F"/>
    <w:rsid w:val="0018088F"/>
    <w:rsid w:val="001B2620"/>
    <w:rsid w:val="001E487F"/>
    <w:rsid w:val="00247211"/>
    <w:rsid w:val="00252383"/>
    <w:rsid w:val="00293E9E"/>
    <w:rsid w:val="002C1942"/>
    <w:rsid w:val="002E5118"/>
    <w:rsid w:val="003227B8"/>
    <w:rsid w:val="003300C8"/>
    <w:rsid w:val="00347D06"/>
    <w:rsid w:val="00361FF5"/>
    <w:rsid w:val="0038536B"/>
    <w:rsid w:val="003B59C9"/>
    <w:rsid w:val="003B5E70"/>
    <w:rsid w:val="003D1F99"/>
    <w:rsid w:val="003F415E"/>
    <w:rsid w:val="00422156"/>
    <w:rsid w:val="004340FC"/>
    <w:rsid w:val="004B09BA"/>
    <w:rsid w:val="004B211A"/>
    <w:rsid w:val="004D6A7C"/>
    <w:rsid w:val="004F293D"/>
    <w:rsid w:val="00514412"/>
    <w:rsid w:val="00541E23"/>
    <w:rsid w:val="005634BB"/>
    <w:rsid w:val="00573850"/>
    <w:rsid w:val="00597123"/>
    <w:rsid w:val="005D5D79"/>
    <w:rsid w:val="005F5AEA"/>
    <w:rsid w:val="006259B1"/>
    <w:rsid w:val="00643E87"/>
    <w:rsid w:val="00661DD9"/>
    <w:rsid w:val="006763B6"/>
    <w:rsid w:val="006B568C"/>
    <w:rsid w:val="006C076F"/>
    <w:rsid w:val="006C21AB"/>
    <w:rsid w:val="006D0DB0"/>
    <w:rsid w:val="006D52BB"/>
    <w:rsid w:val="00733DB8"/>
    <w:rsid w:val="0074566E"/>
    <w:rsid w:val="00796172"/>
    <w:rsid w:val="007D40CB"/>
    <w:rsid w:val="007E22BC"/>
    <w:rsid w:val="007F5C12"/>
    <w:rsid w:val="00824DEE"/>
    <w:rsid w:val="008408D0"/>
    <w:rsid w:val="00864AAC"/>
    <w:rsid w:val="0088560D"/>
    <w:rsid w:val="00885E6F"/>
    <w:rsid w:val="00897197"/>
    <w:rsid w:val="008A1278"/>
    <w:rsid w:val="008C004B"/>
    <w:rsid w:val="008D2F5C"/>
    <w:rsid w:val="008E1904"/>
    <w:rsid w:val="008F0133"/>
    <w:rsid w:val="008F4B81"/>
    <w:rsid w:val="00901D87"/>
    <w:rsid w:val="00911086"/>
    <w:rsid w:val="009446A3"/>
    <w:rsid w:val="009468D3"/>
    <w:rsid w:val="00947E4E"/>
    <w:rsid w:val="009C2AD5"/>
    <w:rsid w:val="009E4428"/>
    <w:rsid w:val="00A118C7"/>
    <w:rsid w:val="00A26ED6"/>
    <w:rsid w:val="00A50AE7"/>
    <w:rsid w:val="00A821B6"/>
    <w:rsid w:val="00A866CC"/>
    <w:rsid w:val="00A867D5"/>
    <w:rsid w:val="00A917E8"/>
    <w:rsid w:val="00A94252"/>
    <w:rsid w:val="00AD62DD"/>
    <w:rsid w:val="00AE5096"/>
    <w:rsid w:val="00B05FC0"/>
    <w:rsid w:val="00B53972"/>
    <w:rsid w:val="00B70F5C"/>
    <w:rsid w:val="00B74540"/>
    <w:rsid w:val="00B75677"/>
    <w:rsid w:val="00BB4ACA"/>
    <w:rsid w:val="00C66642"/>
    <w:rsid w:val="00CD403A"/>
    <w:rsid w:val="00D10B2D"/>
    <w:rsid w:val="00D1509E"/>
    <w:rsid w:val="00D22BCE"/>
    <w:rsid w:val="00D93480"/>
    <w:rsid w:val="00DC1078"/>
    <w:rsid w:val="00DD6476"/>
    <w:rsid w:val="00DE63F5"/>
    <w:rsid w:val="00DF28B6"/>
    <w:rsid w:val="00E0067A"/>
    <w:rsid w:val="00E75BBF"/>
    <w:rsid w:val="00EB15B8"/>
    <w:rsid w:val="00F5644D"/>
    <w:rsid w:val="00F61AB7"/>
    <w:rsid w:val="00F66CB2"/>
    <w:rsid w:val="00F86430"/>
    <w:rsid w:val="00FA4F0E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68FB16"/>
  <w15:docId w15:val="{A9BF9782-5349-492C-A882-E6BE22FA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850"/>
    <w:pPr>
      <w:ind w:right="-576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3300C8"/>
    <w:pPr>
      <w:keepNext/>
      <w:outlineLvl w:val="0"/>
    </w:pPr>
    <w:rPr>
      <w:rFonts w:ascii="Franklin Gothic Demi" w:hAnsi="Franklin Gothic Demi"/>
      <w:spacing w:val="100"/>
      <w:sz w:val="36"/>
    </w:rPr>
  </w:style>
  <w:style w:type="paragraph" w:styleId="Heading2">
    <w:name w:val="heading 2"/>
    <w:basedOn w:val="Normal"/>
    <w:next w:val="Normal"/>
    <w:qFormat/>
    <w:rsid w:val="003300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00C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00C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00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00C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300C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300C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300C8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3300C8"/>
  </w:style>
  <w:style w:type="paragraph" w:customStyle="1" w:styleId="Indent1">
    <w:name w:val="Indent 1"/>
    <w:next w:val="Text"/>
    <w:autoRedefine/>
    <w:rsid w:val="003300C8"/>
    <w:pPr>
      <w:spacing w:before="120"/>
      <w:ind w:left="144"/>
    </w:pPr>
    <w:rPr>
      <w:rFonts w:ascii="Book Antiqua" w:hAnsi="Book Antiqua"/>
      <w:noProof/>
      <w:sz w:val="22"/>
    </w:rPr>
  </w:style>
  <w:style w:type="paragraph" w:customStyle="1" w:styleId="Indent2">
    <w:name w:val="Indent 2"/>
    <w:basedOn w:val="Indent1"/>
    <w:next w:val="Text"/>
    <w:autoRedefine/>
    <w:rsid w:val="003300C8"/>
    <w:pPr>
      <w:ind w:left="1152" w:hanging="720"/>
    </w:pPr>
  </w:style>
  <w:style w:type="paragraph" w:customStyle="1" w:styleId="Head1">
    <w:name w:val="Head 1"/>
    <w:basedOn w:val="Normal"/>
    <w:autoRedefine/>
    <w:rsid w:val="003300C8"/>
    <w:rPr>
      <w:b/>
      <w:smallCaps/>
      <w:sz w:val="28"/>
    </w:rPr>
  </w:style>
  <w:style w:type="paragraph" w:customStyle="1" w:styleId="Head2">
    <w:name w:val="Head 2"/>
    <w:basedOn w:val="Head1"/>
    <w:autoRedefine/>
    <w:rsid w:val="003300C8"/>
    <w:rPr>
      <w:caps/>
      <w:smallCaps w:val="0"/>
      <w:sz w:val="22"/>
    </w:rPr>
  </w:style>
  <w:style w:type="paragraph" w:customStyle="1" w:styleId="Pullout">
    <w:name w:val="Pullout"/>
    <w:basedOn w:val="Text"/>
    <w:autoRedefine/>
    <w:rsid w:val="003300C8"/>
    <w:pPr>
      <w:jc w:val="center"/>
    </w:pPr>
    <w:rPr>
      <w:i/>
      <w:sz w:val="24"/>
    </w:rPr>
  </w:style>
  <w:style w:type="paragraph" w:styleId="EnvelopeAddress">
    <w:name w:val="envelope address"/>
    <w:basedOn w:val="Normal"/>
    <w:rsid w:val="003300C8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customStyle="1" w:styleId="Style1">
    <w:name w:val="Style1"/>
    <w:basedOn w:val="Normal"/>
    <w:autoRedefine/>
    <w:rsid w:val="003300C8"/>
    <w:pPr>
      <w:widowControl w:val="0"/>
      <w:numPr>
        <w:numId w:val="1"/>
      </w:numPr>
      <w:autoSpaceDE w:val="0"/>
      <w:autoSpaceDN w:val="0"/>
      <w:adjustRightInd w:val="0"/>
      <w:ind w:right="0"/>
    </w:pPr>
    <w:rPr>
      <w:rFonts w:ascii="Garamond" w:hAnsi="Garamond"/>
    </w:rPr>
  </w:style>
  <w:style w:type="paragraph" w:customStyle="1" w:styleId="Style2">
    <w:name w:val="Style2"/>
    <w:basedOn w:val="Normal"/>
    <w:rsid w:val="003300C8"/>
    <w:pPr>
      <w:widowControl w:val="0"/>
      <w:tabs>
        <w:tab w:val="left" w:pos="1890"/>
      </w:tabs>
      <w:autoSpaceDE w:val="0"/>
      <w:autoSpaceDN w:val="0"/>
      <w:adjustRightInd w:val="0"/>
      <w:ind w:left="1890" w:right="0" w:hanging="450"/>
    </w:pPr>
    <w:rPr>
      <w:rFonts w:ascii="Garamond" w:hAnsi="Garamond"/>
    </w:rPr>
  </w:style>
  <w:style w:type="paragraph" w:styleId="Header">
    <w:name w:val="header"/>
    <w:basedOn w:val="Normal"/>
    <w:rsid w:val="00330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0C8"/>
    <w:pPr>
      <w:tabs>
        <w:tab w:val="center" w:pos="4320"/>
        <w:tab w:val="right" w:pos="8640"/>
      </w:tabs>
    </w:pPr>
  </w:style>
  <w:style w:type="paragraph" w:customStyle="1" w:styleId="report">
    <w:name w:val="report"/>
    <w:basedOn w:val="Normal"/>
    <w:rsid w:val="003300C8"/>
    <w:pPr>
      <w:tabs>
        <w:tab w:val="left" w:pos="1702"/>
        <w:tab w:val="left" w:pos="6663"/>
        <w:tab w:val="left" w:pos="7797"/>
      </w:tabs>
      <w:ind w:right="0"/>
    </w:pPr>
  </w:style>
  <w:style w:type="paragraph" w:styleId="BlockText">
    <w:name w:val="Block Text"/>
    <w:basedOn w:val="Normal"/>
    <w:rsid w:val="003300C8"/>
    <w:pPr>
      <w:ind w:left="288" w:right="72"/>
    </w:pPr>
  </w:style>
  <w:style w:type="paragraph" w:styleId="BodyText">
    <w:name w:val="Body Text"/>
    <w:basedOn w:val="Normal"/>
    <w:rsid w:val="003300C8"/>
    <w:pPr>
      <w:ind w:right="72"/>
    </w:pPr>
  </w:style>
  <w:style w:type="character" w:styleId="PageNumber">
    <w:name w:val="page number"/>
    <w:basedOn w:val="DefaultParagraphFont"/>
    <w:rsid w:val="003300C8"/>
  </w:style>
  <w:style w:type="paragraph" w:styleId="BodyText2">
    <w:name w:val="Body Text 2"/>
    <w:basedOn w:val="Normal"/>
    <w:rsid w:val="003300C8"/>
    <w:pPr>
      <w:spacing w:after="120" w:line="480" w:lineRule="auto"/>
    </w:pPr>
  </w:style>
  <w:style w:type="paragraph" w:customStyle="1" w:styleId="AgendaHeading">
    <w:name w:val="AgendaHeading"/>
    <w:basedOn w:val="Normal"/>
    <w:next w:val="Normal"/>
    <w:link w:val="AgendaHeadingChar"/>
    <w:rsid w:val="003300C8"/>
    <w:pPr>
      <w:ind w:left="288" w:right="72"/>
    </w:pPr>
    <w:rPr>
      <w:rFonts w:ascii="Scala-Bold" w:hAnsi="Scala-Bold"/>
    </w:rPr>
  </w:style>
  <w:style w:type="paragraph" w:styleId="BodyText3">
    <w:name w:val="Body Text 3"/>
    <w:basedOn w:val="Normal"/>
    <w:rsid w:val="003300C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300C8"/>
    <w:pPr>
      <w:spacing w:after="120"/>
      <w:ind w:right="-576" w:firstLine="210"/>
    </w:pPr>
    <w:rPr>
      <w:rFonts w:ascii="Book Antiqua" w:hAnsi="Book Antiqua"/>
    </w:rPr>
  </w:style>
  <w:style w:type="paragraph" w:styleId="BodyTextIndent">
    <w:name w:val="Body Text Indent"/>
    <w:basedOn w:val="Normal"/>
    <w:rsid w:val="003300C8"/>
    <w:pPr>
      <w:spacing w:after="120"/>
      <w:ind w:left="360"/>
    </w:pPr>
  </w:style>
  <w:style w:type="paragraph" w:styleId="BodyTextFirstIndent2">
    <w:name w:val="Body Text First Indent 2"/>
    <w:basedOn w:val="BodyTextIndent"/>
    <w:rsid w:val="003300C8"/>
    <w:pPr>
      <w:ind w:firstLine="210"/>
    </w:pPr>
  </w:style>
  <w:style w:type="paragraph" w:styleId="BodyTextIndent2">
    <w:name w:val="Body Text Indent 2"/>
    <w:basedOn w:val="Normal"/>
    <w:rsid w:val="003300C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300C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300C8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3300C8"/>
    <w:pPr>
      <w:ind w:left="4320"/>
    </w:pPr>
  </w:style>
  <w:style w:type="paragraph" w:styleId="CommentText">
    <w:name w:val="annotation text"/>
    <w:basedOn w:val="Normal"/>
    <w:semiHidden/>
    <w:rsid w:val="003300C8"/>
    <w:rPr>
      <w:sz w:val="20"/>
    </w:rPr>
  </w:style>
  <w:style w:type="paragraph" w:styleId="Date">
    <w:name w:val="Date"/>
    <w:basedOn w:val="Normal"/>
    <w:next w:val="Normal"/>
    <w:rsid w:val="003300C8"/>
  </w:style>
  <w:style w:type="paragraph" w:styleId="DocumentMap">
    <w:name w:val="Document Map"/>
    <w:basedOn w:val="Normal"/>
    <w:semiHidden/>
    <w:rsid w:val="003300C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300C8"/>
  </w:style>
  <w:style w:type="paragraph" w:styleId="EndnoteText">
    <w:name w:val="endnote text"/>
    <w:basedOn w:val="Normal"/>
    <w:semiHidden/>
    <w:rsid w:val="003300C8"/>
    <w:rPr>
      <w:sz w:val="20"/>
    </w:rPr>
  </w:style>
  <w:style w:type="paragraph" w:styleId="EnvelopeReturn">
    <w:name w:val="envelope return"/>
    <w:basedOn w:val="Normal"/>
    <w:rsid w:val="003300C8"/>
    <w:rPr>
      <w:rFonts w:cs="Arial"/>
      <w:sz w:val="20"/>
    </w:rPr>
  </w:style>
  <w:style w:type="paragraph" w:styleId="FootnoteText">
    <w:name w:val="footnote text"/>
    <w:basedOn w:val="Normal"/>
    <w:semiHidden/>
    <w:rsid w:val="003300C8"/>
    <w:rPr>
      <w:sz w:val="20"/>
    </w:rPr>
  </w:style>
  <w:style w:type="paragraph" w:styleId="HTMLAddress">
    <w:name w:val="HTML Address"/>
    <w:basedOn w:val="Normal"/>
    <w:rsid w:val="003300C8"/>
    <w:rPr>
      <w:i/>
      <w:iCs/>
    </w:rPr>
  </w:style>
  <w:style w:type="paragraph" w:styleId="HTMLPreformatted">
    <w:name w:val="HTML Preformatted"/>
    <w:basedOn w:val="Normal"/>
    <w:rsid w:val="003300C8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3300C8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3300C8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3300C8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3300C8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3300C8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3300C8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3300C8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3300C8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3300C8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3300C8"/>
    <w:rPr>
      <w:rFonts w:cs="Arial"/>
      <w:b/>
      <w:bCs/>
    </w:rPr>
  </w:style>
  <w:style w:type="paragraph" w:styleId="List">
    <w:name w:val="List"/>
    <w:basedOn w:val="Normal"/>
    <w:rsid w:val="003300C8"/>
    <w:pPr>
      <w:ind w:left="360" w:hanging="360"/>
    </w:pPr>
  </w:style>
  <w:style w:type="paragraph" w:styleId="List2">
    <w:name w:val="List 2"/>
    <w:basedOn w:val="Normal"/>
    <w:rsid w:val="003300C8"/>
    <w:pPr>
      <w:ind w:left="720" w:hanging="360"/>
    </w:pPr>
  </w:style>
  <w:style w:type="paragraph" w:styleId="List3">
    <w:name w:val="List 3"/>
    <w:basedOn w:val="Normal"/>
    <w:rsid w:val="003300C8"/>
    <w:pPr>
      <w:ind w:left="1080" w:hanging="360"/>
    </w:pPr>
  </w:style>
  <w:style w:type="paragraph" w:styleId="List4">
    <w:name w:val="List 4"/>
    <w:basedOn w:val="Normal"/>
    <w:rsid w:val="003300C8"/>
    <w:pPr>
      <w:ind w:left="1440" w:hanging="360"/>
    </w:pPr>
  </w:style>
  <w:style w:type="paragraph" w:styleId="List5">
    <w:name w:val="List 5"/>
    <w:basedOn w:val="Normal"/>
    <w:rsid w:val="003300C8"/>
    <w:pPr>
      <w:ind w:left="1800" w:hanging="360"/>
    </w:pPr>
  </w:style>
  <w:style w:type="paragraph" w:styleId="ListBullet">
    <w:name w:val="List Bullet"/>
    <w:basedOn w:val="Normal"/>
    <w:autoRedefine/>
    <w:rsid w:val="003300C8"/>
    <w:pPr>
      <w:numPr>
        <w:numId w:val="7"/>
      </w:numPr>
    </w:pPr>
  </w:style>
  <w:style w:type="paragraph" w:styleId="ListBullet2">
    <w:name w:val="List Bullet 2"/>
    <w:basedOn w:val="Normal"/>
    <w:autoRedefine/>
    <w:rsid w:val="003300C8"/>
    <w:pPr>
      <w:numPr>
        <w:numId w:val="8"/>
      </w:numPr>
    </w:pPr>
  </w:style>
  <w:style w:type="paragraph" w:styleId="ListBullet3">
    <w:name w:val="List Bullet 3"/>
    <w:basedOn w:val="Normal"/>
    <w:autoRedefine/>
    <w:rsid w:val="003300C8"/>
    <w:pPr>
      <w:numPr>
        <w:numId w:val="9"/>
      </w:numPr>
    </w:pPr>
  </w:style>
  <w:style w:type="paragraph" w:styleId="ListBullet4">
    <w:name w:val="List Bullet 4"/>
    <w:basedOn w:val="Normal"/>
    <w:autoRedefine/>
    <w:rsid w:val="003300C8"/>
    <w:pPr>
      <w:numPr>
        <w:numId w:val="10"/>
      </w:numPr>
    </w:pPr>
  </w:style>
  <w:style w:type="paragraph" w:styleId="ListBullet5">
    <w:name w:val="List Bullet 5"/>
    <w:basedOn w:val="Normal"/>
    <w:autoRedefine/>
    <w:rsid w:val="003300C8"/>
    <w:pPr>
      <w:numPr>
        <w:numId w:val="11"/>
      </w:numPr>
    </w:pPr>
  </w:style>
  <w:style w:type="paragraph" w:styleId="ListContinue">
    <w:name w:val="List Continue"/>
    <w:basedOn w:val="Normal"/>
    <w:rsid w:val="003300C8"/>
    <w:pPr>
      <w:spacing w:after="120"/>
      <w:ind w:left="360"/>
    </w:pPr>
  </w:style>
  <w:style w:type="paragraph" w:styleId="ListContinue2">
    <w:name w:val="List Continue 2"/>
    <w:basedOn w:val="Normal"/>
    <w:rsid w:val="003300C8"/>
    <w:pPr>
      <w:spacing w:after="120"/>
      <w:ind w:left="720"/>
    </w:pPr>
  </w:style>
  <w:style w:type="paragraph" w:styleId="ListContinue3">
    <w:name w:val="List Continue 3"/>
    <w:basedOn w:val="Normal"/>
    <w:rsid w:val="003300C8"/>
    <w:pPr>
      <w:spacing w:after="120"/>
      <w:ind w:left="1080"/>
    </w:pPr>
  </w:style>
  <w:style w:type="paragraph" w:styleId="ListContinue4">
    <w:name w:val="List Continue 4"/>
    <w:basedOn w:val="Normal"/>
    <w:rsid w:val="003300C8"/>
    <w:pPr>
      <w:spacing w:after="120"/>
      <w:ind w:left="1440"/>
    </w:pPr>
  </w:style>
  <w:style w:type="paragraph" w:styleId="ListContinue5">
    <w:name w:val="List Continue 5"/>
    <w:basedOn w:val="Normal"/>
    <w:rsid w:val="003300C8"/>
    <w:pPr>
      <w:spacing w:after="120"/>
      <w:ind w:left="1800"/>
    </w:pPr>
  </w:style>
  <w:style w:type="paragraph" w:styleId="ListNumber">
    <w:name w:val="List Number"/>
    <w:basedOn w:val="Normal"/>
    <w:rsid w:val="003300C8"/>
    <w:pPr>
      <w:numPr>
        <w:numId w:val="12"/>
      </w:numPr>
    </w:pPr>
  </w:style>
  <w:style w:type="paragraph" w:styleId="ListNumber2">
    <w:name w:val="List Number 2"/>
    <w:basedOn w:val="Normal"/>
    <w:rsid w:val="003300C8"/>
    <w:pPr>
      <w:numPr>
        <w:numId w:val="13"/>
      </w:numPr>
    </w:pPr>
  </w:style>
  <w:style w:type="paragraph" w:styleId="ListNumber3">
    <w:name w:val="List Number 3"/>
    <w:basedOn w:val="Normal"/>
    <w:rsid w:val="003300C8"/>
    <w:pPr>
      <w:numPr>
        <w:numId w:val="14"/>
      </w:numPr>
    </w:pPr>
  </w:style>
  <w:style w:type="paragraph" w:styleId="ListNumber4">
    <w:name w:val="List Number 4"/>
    <w:basedOn w:val="Normal"/>
    <w:rsid w:val="003300C8"/>
    <w:pPr>
      <w:numPr>
        <w:numId w:val="15"/>
      </w:numPr>
    </w:pPr>
  </w:style>
  <w:style w:type="paragraph" w:styleId="ListNumber5">
    <w:name w:val="List Number 5"/>
    <w:basedOn w:val="Normal"/>
    <w:rsid w:val="003300C8"/>
    <w:pPr>
      <w:numPr>
        <w:numId w:val="16"/>
      </w:numPr>
    </w:pPr>
  </w:style>
  <w:style w:type="paragraph" w:styleId="MacroText">
    <w:name w:val="macro"/>
    <w:semiHidden/>
    <w:rsid w:val="003300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576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3300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3300C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3300C8"/>
    <w:pPr>
      <w:ind w:left="720"/>
    </w:pPr>
  </w:style>
  <w:style w:type="paragraph" w:styleId="NoteHeading">
    <w:name w:val="Note Heading"/>
    <w:basedOn w:val="Normal"/>
    <w:next w:val="Normal"/>
    <w:rsid w:val="003300C8"/>
  </w:style>
  <w:style w:type="paragraph" w:styleId="PlainText">
    <w:name w:val="Plain Text"/>
    <w:basedOn w:val="Normal"/>
    <w:rsid w:val="003300C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3300C8"/>
  </w:style>
  <w:style w:type="paragraph" w:styleId="Signature">
    <w:name w:val="Signature"/>
    <w:basedOn w:val="Normal"/>
    <w:rsid w:val="003300C8"/>
    <w:pPr>
      <w:ind w:left="4320"/>
    </w:pPr>
  </w:style>
  <w:style w:type="paragraph" w:styleId="Subtitle">
    <w:name w:val="Subtitle"/>
    <w:basedOn w:val="Normal"/>
    <w:qFormat/>
    <w:rsid w:val="003300C8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3300C8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3300C8"/>
    <w:pPr>
      <w:ind w:left="440" w:hanging="440"/>
    </w:pPr>
  </w:style>
  <w:style w:type="paragraph" w:styleId="Title">
    <w:name w:val="Title"/>
    <w:basedOn w:val="Normal"/>
    <w:qFormat/>
    <w:rsid w:val="003300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3300C8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3300C8"/>
  </w:style>
  <w:style w:type="paragraph" w:styleId="TOC2">
    <w:name w:val="toc 2"/>
    <w:basedOn w:val="Normal"/>
    <w:next w:val="Normal"/>
    <w:autoRedefine/>
    <w:semiHidden/>
    <w:rsid w:val="003300C8"/>
    <w:pPr>
      <w:ind w:left="220"/>
    </w:pPr>
  </w:style>
  <w:style w:type="paragraph" w:styleId="TOC3">
    <w:name w:val="toc 3"/>
    <w:basedOn w:val="Normal"/>
    <w:next w:val="Normal"/>
    <w:autoRedefine/>
    <w:semiHidden/>
    <w:rsid w:val="003300C8"/>
    <w:pPr>
      <w:ind w:left="440"/>
    </w:pPr>
  </w:style>
  <w:style w:type="paragraph" w:styleId="TOC4">
    <w:name w:val="toc 4"/>
    <w:basedOn w:val="Normal"/>
    <w:next w:val="Normal"/>
    <w:autoRedefine/>
    <w:semiHidden/>
    <w:rsid w:val="003300C8"/>
    <w:pPr>
      <w:ind w:left="660"/>
    </w:pPr>
  </w:style>
  <w:style w:type="paragraph" w:styleId="TOC5">
    <w:name w:val="toc 5"/>
    <w:basedOn w:val="Normal"/>
    <w:next w:val="Normal"/>
    <w:autoRedefine/>
    <w:semiHidden/>
    <w:rsid w:val="003300C8"/>
    <w:pPr>
      <w:ind w:left="880"/>
    </w:pPr>
  </w:style>
  <w:style w:type="paragraph" w:styleId="TOC6">
    <w:name w:val="toc 6"/>
    <w:basedOn w:val="Normal"/>
    <w:next w:val="Normal"/>
    <w:autoRedefine/>
    <w:semiHidden/>
    <w:rsid w:val="003300C8"/>
    <w:pPr>
      <w:ind w:left="1100"/>
    </w:pPr>
  </w:style>
  <w:style w:type="paragraph" w:styleId="TOC7">
    <w:name w:val="toc 7"/>
    <w:basedOn w:val="Normal"/>
    <w:next w:val="Normal"/>
    <w:autoRedefine/>
    <w:semiHidden/>
    <w:rsid w:val="003300C8"/>
    <w:pPr>
      <w:ind w:left="1320"/>
    </w:pPr>
  </w:style>
  <w:style w:type="paragraph" w:styleId="TOC8">
    <w:name w:val="toc 8"/>
    <w:basedOn w:val="Normal"/>
    <w:next w:val="Normal"/>
    <w:autoRedefine/>
    <w:semiHidden/>
    <w:rsid w:val="003300C8"/>
    <w:pPr>
      <w:ind w:left="1540"/>
    </w:pPr>
  </w:style>
  <w:style w:type="paragraph" w:styleId="TOC9">
    <w:name w:val="toc 9"/>
    <w:basedOn w:val="Normal"/>
    <w:next w:val="Normal"/>
    <w:autoRedefine/>
    <w:semiHidden/>
    <w:rsid w:val="003300C8"/>
    <w:pPr>
      <w:ind w:left="1760"/>
    </w:pPr>
  </w:style>
  <w:style w:type="paragraph" w:styleId="BalloonText">
    <w:name w:val="Balloon Text"/>
    <w:basedOn w:val="Normal"/>
    <w:semiHidden/>
    <w:rsid w:val="00247211"/>
    <w:rPr>
      <w:rFonts w:ascii="Tahoma" w:hAnsi="Tahoma" w:cs="Tahoma"/>
      <w:sz w:val="16"/>
      <w:szCs w:val="16"/>
    </w:rPr>
  </w:style>
  <w:style w:type="paragraph" w:customStyle="1" w:styleId="AgendaItem">
    <w:name w:val="AgendaItem"/>
    <w:basedOn w:val="Normal"/>
    <w:next w:val="Normal"/>
    <w:rsid w:val="003300C8"/>
    <w:pPr>
      <w:ind w:right="72"/>
    </w:pPr>
  </w:style>
  <w:style w:type="paragraph" w:styleId="CommentSubject">
    <w:name w:val="annotation subject"/>
    <w:basedOn w:val="CommentText"/>
    <w:next w:val="CommentText"/>
    <w:semiHidden/>
    <w:rsid w:val="00247211"/>
    <w:rPr>
      <w:b/>
      <w:bCs/>
    </w:rPr>
  </w:style>
  <w:style w:type="paragraph" w:customStyle="1" w:styleId="AgendaHeading0">
    <w:name w:val="Agenda Heading"/>
    <w:basedOn w:val="AgendaHeading"/>
    <w:link w:val="AgendaHeadingChar0"/>
    <w:qFormat/>
    <w:rsid w:val="00573850"/>
    <w:pPr>
      <w:spacing w:before="360" w:after="120"/>
    </w:pPr>
    <w:rPr>
      <w:rFonts w:ascii="Arial" w:hAnsi="Arial"/>
    </w:rPr>
  </w:style>
  <w:style w:type="paragraph" w:customStyle="1" w:styleId="AgendaTopic">
    <w:name w:val="Agenda Topic"/>
    <w:basedOn w:val="Normal"/>
    <w:link w:val="AgendaTopicChar"/>
    <w:qFormat/>
    <w:rsid w:val="00643E87"/>
    <w:pPr>
      <w:tabs>
        <w:tab w:val="left" w:pos="612"/>
      </w:tabs>
      <w:ind w:left="252"/>
    </w:pPr>
  </w:style>
  <w:style w:type="character" w:customStyle="1" w:styleId="AgendaHeadingChar">
    <w:name w:val="AgendaHeading Char"/>
    <w:basedOn w:val="DefaultParagraphFont"/>
    <w:link w:val="AgendaHeading"/>
    <w:rsid w:val="00643E87"/>
    <w:rPr>
      <w:rFonts w:ascii="Scala-Bold" w:hAnsi="Scala-Bold"/>
      <w:sz w:val="22"/>
    </w:rPr>
  </w:style>
  <w:style w:type="character" w:customStyle="1" w:styleId="AgendaHeadingChar0">
    <w:name w:val="Agenda Heading Char"/>
    <w:basedOn w:val="AgendaHeadingChar"/>
    <w:link w:val="AgendaHeading0"/>
    <w:rsid w:val="00573850"/>
    <w:rPr>
      <w:rFonts w:ascii="Arial" w:hAnsi="Arial"/>
      <w:sz w:val="22"/>
    </w:rPr>
  </w:style>
  <w:style w:type="character" w:customStyle="1" w:styleId="AgendaTopicChar">
    <w:name w:val="Agenda Topic Char"/>
    <w:basedOn w:val="DefaultParagraphFont"/>
    <w:link w:val="AgendaTopic"/>
    <w:rsid w:val="00643E87"/>
    <w:rPr>
      <w:rFonts w:ascii="Scala-Regular" w:hAnsi="Scala-Regular"/>
      <w:sz w:val="22"/>
    </w:rPr>
  </w:style>
  <w:style w:type="character" w:styleId="Hyperlink">
    <w:name w:val="Hyperlink"/>
    <w:basedOn w:val="DefaultParagraphFont"/>
    <w:unhideWhenUsed/>
    <w:rsid w:val="003B5E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49AC27CCC8443817CD4A358612DF6" ma:contentTypeVersion="8" ma:contentTypeDescription="Create a new document." ma:contentTypeScope="" ma:versionID="3118b4469fecc89c4617c84208788ee9">
  <xsd:schema xmlns:xsd="http://www.w3.org/2001/XMLSchema" xmlns:xs="http://www.w3.org/2001/XMLSchema" xmlns:p="http://schemas.microsoft.com/office/2006/metadata/properties" xmlns:ns2="ae8e1af2-56fb-468c-990f-d3472c3419ad" xmlns:ns3="19eb6a07-b987-4ded-9a7d-26d63781bb2b" targetNamespace="http://schemas.microsoft.com/office/2006/metadata/properties" ma:root="true" ma:fieldsID="530cc08618e9720d21fcf94effa17205" ns2:_="" ns3:_="">
    <xsd:import namespace="ae8e1af2-56fb-468c-990f-d3472c3419ad"/>
    <xsd:import namespace="19eb6a07-b987-4ded-9a7d-26d63781b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e1af2-56fb-468c-990f-d3472c341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3b16b79-b64a-471e-8747-b74e6cd02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b6a07-b987-4ded-9a7d-26d63781bb2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b738448-6978-4b65-8ef1-3f5ac1007586}" ma:internalName="TaxCatchAll" ma:showField="CatchAllData" ma:web="19eb6a07-b987-4ded-9a7d-26d63781b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eb6a07-b987-4ded-9a7d-26d63781bb2b">Y3DAXKSHUAC5-1232822815-4</_dlc_DocId>
    <_dlc_DocIdUrl xmlns="19eb6a07-b987-4ded-9a7d-26d63781bb2b">
      <Url>https://whistlerca.sharepoint.com/sites/council-committees/_layouts/15/DocIdRedir.aspx?ID=Y3DAXKSHUAC5-1232822815-4</Url>
      <Description>Y3DAXKSHUAC5-1232822815-4</Description>
    </_dlc_DocIdUrl>
    <TaxCatchAll xmlns="19eb6a07-b987-4ded-9a7d-26d63781bb2b" xsi:nil="true"/>
    <lcf76f155ced4ddcb4097134ff3c332f xmlns="ae8e1af2-56fb-468c-990f-d3472c3419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0C14BD-5191-41E9-BEB5-44EE44CA9E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62251D-C1C1-4F1B-AE2F-B6682EBA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e1af2-56fb-468c-990f-d3472c3419ad"/>
    <ds:schemaRef ds:uri="19eb6a07-b987-4ded-9a7d-26d63781b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62EEA-1F2C-4BD4-98BE-BE54055937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2E5A5-3396-492C-9CC8-00BA8DCE3572}">
  <ds:schemaRefs>
    <ds:schemaRef ds:uri="http://schemas.microsoft.com/office/2006/metadata/properties"/>
    <ds:schemaRef ds:uri="http://schemas.microsoft.com/office/infopath/2007/PartnerControls"/>
    <ds:schemaRef ds:uri="19eb6a07-b987-4ded-9a7d-26d63781bb2b"/>
    <ds:schemaRef ds:uri="ae8e1af2-56fb-468c-990f-d3472c3419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RMOW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Termuende</dc:creator>
  <cp:lastModifiedBy>Ben Sullivan</cp:lastModifiedBy>
  <cp:revision>6</cp:revision>
  <cp:lastPrinted>2006-01-19T18:31:00Z</cp:lastPrinted>
  <dcterms:created xsi:type="dcterms:W3CDTF">2023-08-30T23:46:00Z</dcterms:created>
  <dcterms:modified xsi:type="dcterms:W3CDTF">2023-09-05T16:13:00Z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0x01010024649AC27CCC8443817CD4A358612DF6</vt:lpwstr>
  </property>
  <property fmtid="{D5CDD505-2E9C-101B-9397-08002B2CF9AE}" pid="3" name="_dlc_DocIdItemGuid">
    <vt:lpwstr>836fc0b0-255a-44c7-ba7e-c86fd119a313</vt:lpwstr>
  </property>
  <property fmtid="{D5CDD505-2E9C-101B-9397-08002B2CF9AE}" pid="4" name="MediaServiceImageTags">
    <vt:lpwstr/>
  </property>
</Properties>
</file>